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19EE" w14:textId="426381D8" w:rsidR="007B1DDE" w:rsidRPr="007B1DDE" w:rsidRDefault="007B1DDE" w:rsidP="007B1DDE">
      <w:pPr>
        <w:rPr>
          <w:rFonts w:ascii="Myriad Pro" w:hAnsi="Myriad Pro"/>
          <w:sz w:val="36"/>
          <w:szCs w:val="36"/>
        </w:rPr>
      </w:pPr>
      <w:r w:rsidRPr="0043549F">
        <w:rPr>
          <w:rFonts w:ascii="Myriad Pro" w:hAnsi="Myriad Pro" w:cs="Myriad Pro"/>
          <w:noProof/>
          <w:color w:val="FF0014"/>
          <w:sz w:val="36"/>
          <w:szCs w:val="36"/>
        </w:rPr>
        <w:drawing>
          <wp:anchor distT="0" distB="0" distL="114300" distR="114300" simplePos="0" relativeHeight="251659264" behindDoc="0" locked="0" layoutInCell="1" allowOverlap="1" wp14:anchorId="33E859F6" wp14:editId="512BA26B">
            <wp:simplePos x="0" y="0"/>
            <wp:positionH relativeFrom="margin">
              <wp:align>right</wp:align>
            </wp:positionH>
            <wp:positionV relativeFrom="paragraph">
              <wp:posOffset>6350</wp:posOffset>
            </wp:positionV>
            <wp:extent cx="1827530" cy="1827530"/>
            <wp:effectExtent l="0" t="0" r="1270" b="1270"/>
            <wp:wrapSquare wrapText="bothSides"/>
            <wp:docPr id="76563943"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3943" name="Picture 1" descr="A red circle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7530" cy="1827530"/>
                    </a:xfrm>
                    <a:prstGeom prst="rect">
                      <a:avLst/>
                    </a:prstGeom>
                  </pic:spPr>
                </pic:pic>
              </a:graphicData>
            </a:graphic>
            <wp14:sizeRelH relativeFrom="page">
              <wp14:pctWidth>0</wp14:pctWidth>
            </wp14:sizeRelH>
            <wp14:sizeRelV relativeFrom="page">
              <wp14:pctHeight>0</wp14:pctHeight>
            </wp14:sizeRelV>
          </wp:anchor>
        </w:drawing>
      </w:r>
      <w:r w:rsidRPr="007B1DDE">
        <w:rPr>
          <w:rFonts w:ascii="Myriad Pro" w:hAnsi="Myriad Pro"/>
          <w:sz w:val="36"/>
          <w:szCs w:val="36"/>
        </w:rPr>
        <w:t xml:space="preserve">Title: How the National Churches Trust is supporting churches, like [insert church name], to remain open and in use  </w:t>
      </w:r>
    </w:p>
    <w:p w14:paraId="5F4E45CF" w14:textId="77777777" w:rsidR="007B1DDE" w:rsidRPr="007B1DDE" w:rsidRDefault="007B1DDE" w:rsidP="007B1DDE">
      <w:pPr>
        <w:rPr>
          <w:rFonts w:ascii="Myriad Pro" w:hAnsi="Myriad Pro"/>
        </w:rPr>
      </w:pPr>
    </w:p>
    <w:p w14:paraId="5CC68944" w14:textId="77777777" w:rsidR="007B1DDE" w:rsidRDefault="007B1DDE" w:rsidP="007B1DDE">
      <w:pPr>
        <w:rPr>
          <w:rFonts w:ascii="Myriad Pro" w:hAnsi="Myriad Pro"/>
        </w:rPr>
      </w:pPr>
      <w:r w:rsidRPr="007B1DDE">
        <w:rPr>
          <w:rFonts w:ascii="Myriad Pro" w:hAnsi="Myriad Pro"/>
        </w:rPr>
        <w:t>The National Churches Trust is delighted to support the [INSERT NAME OF PLACE OF WORSHIP] with a grant towards [INSERT WORK BEING FUNDED].</w:t>
      </w:r>
      <w:r w:rsidRPr="007B1DDE">
        <w:rPr>
          <w:rFonts w:ascii="Arial" w:hAnsi="Arial" w:cs="Arial"/>
        </w:rPr>
        <w:t>   </w:t>
      </w:r>
      <w:r w:rsidRPr="007B1DDE">
        <w:rPr>
          <w:rFonts w:ascii="Myriad Pro" w:hAnsi="Myriad Pro"/>
        </w:rPr>
        <w:t xml:space="preserve">  </w:t>
      </w:r>
    </w:p>
    <w:p w14:paraId="6ACB0980" w14:textId="77777777" w:rsidR="007B1DDE" w:rsidRPr="007B1DDE" w:rsidRDefault="007B1DDE" w:rsidP="007B1DDE">
      <w:pPr>
        <w:rPr>
          <w:rFonts w:ascii="Myriad Pro" w:hAnsi="Myriad Pro"/>
        </w:rPr>
      </w:pPr>
    </w:p>
    <w:p w14:paraId="478CCC52" w14:textId="77777777" w:rsidR="007B1DDE" w:rsidRDefault="007B1DDE" w:rsidP="007B1DDE">
      <w:pPr>
        <w:rPr>
          <w:rFonts w:ascii="Myriad Pro" w:hAnsi="Myriad Pro"/>
        </w:rPr>
      </w:pPr>
      <w:r w:rsidRPr="007B1DDE">
        <w:rPr>
          <w:rFonts w:ascii="Myriad Pro" w:hAnsi="Myriad Pro"/>
        </w:rPr>
        <w:t xml:space="preserve">Churches, </w:t>
      </w:r>
      <w:proofErr w:type="gramStart"/>
      <w:r w:rsidRPr="007B1DDE">
        <w:rPr>
          <w:rFonts w:ascii="Myriad Pro" w:hAnsi="Myriad Pro"/>
        </w:rPr>
        <w:t>chapels</w:t>
      </w:r>
      <w:proofErr w:type="gramEnd"/>
      <w:r w:rsidRPr="007B1DDE">
        <w:rPr>
          <w:rFonts w:ascii="Myriad Pro" w:hAnsi="Myriad Pro"/>
        </w:rPr>
        <w:t xml:space="preserve"> and meeting houses are impressive, exciting and beautiful places. Working together with churches across all four nations, the National Churches Trust helps to keep these wonderful historic buildings in good repair and with modern community facilities. Our aim is to ensure these buildings can stay thriving today and tomorrow.  </w:t>
      </w:r>
    </w:p>
    <w:p w14:paraId="13D8A74A" w14:textId="77777777" w:rsidR="007B1DDE" w:rsidRPr="007B1DDE" w:rsidRDefault="007B1DDE" w:rsidP="007B1DDE">
      <w:pPr>
        <w:rPr>
          <w:rFonts w:ascii="Myriad Pro" w:hAnsi="Myriad Pro"/>
        </w:rPr>
      </w:pPr>
    </w:p>
    <w:p w14:paraId="0278EF1C" w14:textId="77777777" w:rsidR="007B1DDE" w:rsidRDefault="007B1DDE" w:rsidP="007B1DDE">
      <w:pPr>
        <w:rPr>
          <w:rFonts w:ascii="Myriad Pro" w:hAnsi="Myriad Pro"/>
        </w:rPr>
      </w:pPr>
      <w:r w:rsidRPr="007B1DDE">
        <w:rPr>
          <w:rFonts w:ascii="Myriad Pro" w:hAnsi="Myriad Pro"/>
        </w:rPr>
        <w:t xml:space="preserve">Since 1953, thanks to the generosity of our Friends and supporters, the National Churches Trust have provided over 12,000 grants and loans and ensured that thousands of churches, </w:t>
      </w:r>
      <w:proofErr w:type="gramStart"/>
      <w:r w:rsidRPr="007B1DDE">
        <w:rPr>
          <w:rFonts w:ascii="Myriad Pro" w:hAnsi="Myriad Pro"/>
        </w:rPr>
        <w:t>chapels</w:t>
      </w:r>
      <w:proofErr w:type="gramEnd"/>
      <w:r w:rsidRPr="007B1DDE">
        <w:rPr>
          <w:rFonts w:ascii="Myriad Pro" w:hAnsi="Myriad Pro"/>
        </w:rPr>
        <w:t xml:space="preserve"> and meeting houses throughout the UK have remained open and in use, supporting local people and at the centre of thousands of communities.</w:t>
      </w:r>
    </w:p>
    <w:p w14:paraId="7A38064C" w14:textId="77777777" w:rsidR="007B1DDE" w:rsidRDefault="007B1DDE" w:rsidP="007B1DDE">
      <w:pPr>
        <w:rPr>
          <w:rFonts w:ascii="Myriad Pro" w:hAnsi="Myriad Pro"/>
        </w:rPr>
      </w:pPr>
    </w:p>
    <w:p w14:paraId="7F873EBA" w14:textId="7479A83C" w:rsidR="007B1DDE" w:rsidRDefault="007B1DDE" w:rsidP="007B1DDE">
      <w:pPr>
        <w:rPr>
          <w:rFonts w:ascii="Myriad Pro" w:hAnsi="Myriad Pro"/>
        </w:rPr>
      </w:pPr>
      <w:r w:rsidRPr="007B1DDE">
        <w:rPr>
          <w:rFonts w:ascii="Myriad Pro" w:hAnsi="Myriad Pro"/>
        </w:rPr>
        <w:t xml:space="preserve"> In 2022, through our grants we were able to remove 18 Churches and chapels from Historic England's’ Heritage at Risk Register. </w:t>
      </w:r>
    </w:p>
    <w:p w14:paraId="3145E2F3" w14:textId="77777777" w:rsidR="007B1DDE" w:rsidRPr="007B1DDE" w:rsidRDefault="007B1DDE" w:rsidP="007B1DDE">
      <w:pPr>
        <w:rPr>
          <w:rFonts w:ascii="Myriad Pro" w:hAnsi="Myriad Pro"/>
        </w:rPr>
      </w:pPr>
    </w:p>
    <w:p w14:paraId="027E56B7" w14:textId="77777777" w:rsidR="007B1DDE" w:rsidRPr="007B1DDE" w:rsidRDefault="007B1DDE" w:rsidP="007B1DDE">
      <w:pPr>
        <w:rPr>
          <w:rFonts w:ascii="Myriad Pro" w:hAnsi="Myriad Pro"/>
          <w:sz w:val="36"/>
          <w:szCs w:val="36"/>
        </w:rPr>
      </w:pPr>
      <w:r w:rsidRPr="007B1DDE">
        <w:rPr>
          <w:rFonts w:ascii="Myriad Pro" w:hAnsi="Myriad Pro"/>
          <w:sz w:val="36"/>
          <w:szCs w:val="36"/>
        </w:rPr>
        <w:t>How you can help us</w:t>
      </w:r>
      <w:r w:rsidRPr="007B1DDE">
        <w:rPr>
          <w:rFonts w:ascii="Arial" w:hAnsi="Arial" w:cs="Arial"/>
          <w:sz w:val="36"/>
          <w:szCs w:val="36"/>
        </w:rPr>
        <w:t> </w:t>
      </w:r>
      <w:r w:rsidRPr="007B1DDE">
        <w:rPr>
          <w:rFonts w:ascii="Myriad Pro" w:hAnsi="Myriad Pro"/>
          <w:sz w:val="36"/>
          <w:szCs w:val="36"/>
        </w:rPr>
        <w:t xml:space="preserve">  </w:t>
      </w:r>
    </w:p>
    <w:p w14:paraId="328DCDA6" w14:textId="77777777" w:rsidR="007B1DDE" w:rsidRDefault="007B1DDE" w:rsidP="007B1DDE">
      <w:pPr>
        <w:rPr>
          <w:rFonts w:ascii="Myriad Pro" w:hAnsi="Myriad Pro"/>
        </w:rPr>
      </w:pPr>
    </w:p>
    <w:p w14:paraId="63A2202D" w14:textId="77777777" w:rsidR="007B1DDE" w:rsidRDefault="007B1DDE" w:rsidP="007B1DDE">
      <w:pPr>
        <w:rPr>
          <w:rFonts w:ascii="Myriad Pro" w:hAnsi="Myriad Pro"/>
        </w:rPr>
      </w:pPr>
      <w:r w:rsidRPr="007B1DDE">
        <w:rPr>
          <w:rFonts w:ascii="Myriad Pro" w:hAnsi="Myriad Pro"/>
        </w:rPr>
        <w:t xml:space="preserve">You can help us to support even more churches by becoming a Friend of the National Churches Trust. Your support will make a vital difference and help even more historic churches remain open and in use for generations to come. </w:t>
      </w:r>
    </w:p>
    <w:p w14:paraId="43D168BF" w14:textId="051722E3" w:rsidR="007B1DDE" w:rsidRPr="007B1DDE" w:rsidRDefault="007B1DDE" w:rsidP="007B1DDE">
      <w:pPr>
        <w:rPr>
          <w:rFonts w:ascii="Myriad Pro" w:hAnsi="Myriad Pro"/>
        </w:rPr>
      </w:pPr>
      <w:r w:rsidRPr="007B1DDE">
        <w:rPr>
          <w:rFonts w:ascii="Myriad Pro" w:hAnsi="Myriad Pro"/>
        </w:rPr>
        <w:t xml:space="preserve"> </w:t>
      </w:r>
    </w:p>
    <w:p w14:paraId="53AC3F0E" w14:textId="77777777" w:rsidR="007B1DDE" w:rsidRPr="007B1DDE" w:rsidRDefault="007B1DDE" w:rsidP="007B1DDE">
      <w:pPr>
        <w:rPr>
          <w:rFonts w:ascii="Myriad Pro" w:hAnsi="Myriad Pro"/>
        </w:rPr>
      </w:pPr>
      <w:r w:rsidRPr="007B1DDE">
        <w:rPr>
          <w:rFonts w:ascii="Myriad Pro" w:hAnsi="Myriad Pro"/>
        </w:rPr>
        <w:t xml:space="preserve">The benefits of your membership include deciding each summer – along with other Friends – which church in the UK to award an additional grant of £10,000 to </w:t>
      </w:r>
      <w:proofErr w:type="gramStart"/>
      <w:r w:rsidRPr="007B1DDE">
        <w:rPr>
          <w:rFonts w:ascii="Myriad Pro" w:hAnsi="Myriad Pro"/>
        </w:rPr>
        <w:t>in order to</w:t>
      </w:r>
      <w:proofErr w:type="gramEnd"/>
      <w:r w:rsidRPr="007B1DDE">
        <w:rPr>
          <w:rFonts w:ascii="Myriad Pro" w:hAnsi="Myriad Pro"/>
        </w:rPr>
        <w:t xml:space="preserve"> help with urgent repairs and maintenance. You’ll also be the first to know about important news and events, receive a copy of our Annual Review, our bi-annual Friends Newsletter, monthly email newsletter and invitations to exciting events, including church tours. </w:t>
      </w:r>
    </w:p>
    <w:p w14:paraId="319D0080" w14:textId="77777777" w:rsidR="007B1DDE" w:rsidRDefault="007B1DDE" w:rsidP="007B1DDE">
      <w:pPr>
        <w:rPr>
          <w:rFonts w:ascii="Myriad Pro" w:hAnsi="Myriad Pro"/>
        </w:rPr>
      </w:pPr>
    </w:p>
    <w:p w14:paraId="11FBDA80" w14:textId="05A54D8E" w:rsidR="007B1DDE" w:rsidRPr="007B1DDE" w:rsidRDefault="007B1DDE" w:rsidP="007B1DDE">
      <w:pPr>
        <w:rPr>
          <w:rFonts w:ascii="Myriad Pro" w:hAnsi="Myriad Pro"/>
        </w:rPr>
      </w:pPr>
      <w:r w:rsidRPr="007B1DDE">
        <w:rPr>
          <w:rFonts w:ascii="Myriad Pro" w:hAnsi="Myriad Pro"/>
        </w:rPr>
        <w:t xml:space="preserve">New Friends also receive a free copy of </w:t>
      </w:r>
      <w:r w:rsidRPr="007B1DDE">
        <w:rPr>
          <w:rFonts w:ascii="Myriad Pro" w:hAnsi="Myriad Pro"/>
          <w:i/>
          <w:iCs/>
        </w:rPr>
        <w:t>Treasures of English Churches</w:t>
      </w:r>
      <w:r w:rsidRPr="007B1DDE">
        <w:rPr>
          <w:rFonts w:ascii="Myriad Pro" w:hAnsi="Myriad Pro"/>
        </w:rPr>
        <w:t xml:space="preserve"> by Dr Matthew Byrne, a beautiful and inspiring book on the wonderful treasures that churches contain.</w:t>
      </w:r>
      <w:r w:rsidRPr="007B1DDE">
        <w:rPr>
          <w:rFonts w:ascii="Arial" w:hAnsi="Arial" w:cs="Arial"/>
        </w:rPr>
        <w:t> </w:t>
      </w:r>
      <w:r w:rsidRPr="007B1DDE">
        <w:rPr>
          <w:rFonts w:ascii="Myriad Pro" w:hAnsi="Myriad Pro"/>
        </w:rPr>
        <w:t xml:space="preserve">   </w:t>
      </w:r>
    </w:p>
    <w:p w14:paraId="05FA0EE2" w14:textId="77777777" w:rsidR="007B1DDE" w:rsidRDefault="007B1DDE" w:rsidP="007B1DDE">
      <w:pPr>
        <w:rPr>
          <w:rFonts w:ascii="Myriad Pro" w:hAnsi="Myriad Pro"/>
        </w:rPr>
      </w:pPr>
      <w:r w:rsidRPr="007B1DDE">
        <w:rPr>
          <w:rFonts w:ascii="Myriad Pro" w:hAnsi="Myriad Pro"/>
        </w:rPr>
        <w:t xml:space="preserve">The future of the nation’s churches is in our hands. We need to ensure that they are valued and saved for the </w:t>
      </w:r>
      <w:proofErr w:type="gramStart"/>
      <w:r w:rsidRPr="007B1DDE">
        <w:rPr>
          <w:rFonts w:ascii="Myriad Pro" w:hAnsi="Myriad Pro"/>
        </w:rPr>
        <w:t>future, before</w:t>
      </w:r>
      <w:proofErr w:type="gramEnd"/>
      <w:r w:rsidRPr="007B1DDE">
        <w:rPr>
          <w:rFonts w:ascii="Myriad Pro" w:hAnsi="Myriad Pro"/>
        </w:rPr>
        <w:t xml:space="preserve"> it is too late.</w:t>
      </w:r>
    </w:p>
    <w:p w14:paraId="27652753" w14:textId="77777777" w:rsidR="007B1DDE" w:rsidRPr="007B1DDE" w:rsidRDefault="007B1DDE" w:rsidP="007B1DDE">
      <w:pPr>
        <w:rPr>
          <w:rFonts w:ascii="Myriad Pro" w:hAnsi="Myriad Pro"/>
        </w:rPr>
      </w:pPr>
    </w:p>
    <w:p w14:paraId="6519B849" w14:textId="568BA98B" w:rsidR="007B1DDE" w:rsidRDefault="007B1DDE" w:rsidP="007B1DDE">
      <w:pPr>
        <w:rPr>
          <w:rFonts w:ascii="Myriad Pro" w:hAnsi="Myriad Pro"/>
        </w:rPr>
      </w:pPr>
      <w:r w:rsidRPr="007B1DDE">
        <w:rPr>
          <w:rFonts w:ascii="Myriad Pro" w:hAnsi="Myriad Pro"/>
        </w:rPr>
        <w:t xml:space="preserve">Join us today at: www.nationalchurchestrust.org/friends or telephone us on 020 7222 0605 or email </w:t>
      </w:r>
      <w:hyperlink r:id="rId7" w:history="1">
        <w:r w:rsidRPr="00882805">
          <w:rPr>
            <w:rStyle w:val="Hyperlink"/>
            <w:rFonts w:ascii="Myriad Pro" w:hAnsi="Myriad Pro"/>
          </w:rPr>
          <w:t>info@nationalchurchestrust.org</w:t>
        </w:r>
      </w:hyperlink>
    </w:p>
    <w:p w14:paraId="66DCC38F" w14:textId="77777777" w:rsidR="007B1DDE" w:rsidRPr="007B1DDE" w:rsidRDefault="007B1DDE" w:rsidP="007B1DDE">
      <w:pPr>
        <w:rPr>
          <w:rFonts w:ascii="Myriad Pro" w:hAnsi="Myriad Pro"/>
        </w:rPr>
      </w:pPr>
    </w:p>
    <w:p w14:paraId="26BFAD9A" w14:textId="77777777" w:rsidR="007B1DDE" w:rsidRPr="007B1DDE" w:rsidRDefault="007B1DDE" w:rsidP="007B1DDE">
      <w:pPr>
        <w:rPr>
          <w:rFonts w:ascii="Myriad Pro" w:hAnsi="Myriad Pro"/>
          <w:sz w:val="36"/>
          <w:szCs w:val="36"/>
        </w:rPr>
      </w:pPr>
      <w:r w:rsidRPr="007B1DDE">
        <w:rPr>
          <w:rFonts w:ascii="Myriad Pro" w:hAnsi="Myriad Pro"/>
          <w:sz w:val="36"/>
          <w:szCs w:val="36"/>
        </w:rPr>
        <w:t xml:space="preserve">Speaking up and speaking out </w:t>
      </w:r>
    </w:p>
    <w:p w14:paraId="1ACEABE6" w14:textId="77777777" w:rsidR="007B1DDE" w:rsidRDefault="007B1DDE" w:rsidP="007B1DDE">
      <w:pPr>
        <w:rPr>
          <w:rFonts w:ascii="Myriad Pro" w:hAnsi="Myriad Pro"/>
        </w:rPr>
      </w:pPr>
    </w:p>
    <w:p w14:paraId="2273A1B2" w14:textId="2CB0EF07" w:rsidR="007B1DDE" w:rsidRPr="007B1DDE" w:rsidRDefault="007B1DDE" w:rsidP="007B1DDE">
      <w:pPr>
        <w:rPr>
          <w:rFonts w:ascii="Myriad Pro" w:hAnsi="Myriad Pro"/>
        </w:rPr>
      </w:pPr>
      <w:r w:rsidRPr="007B1DDE">
        <w:rPr>
          <w:rFonts w:ascii="Myriad Pro" w:hAnsi="Myriad Pro"/>
        </w:rPr>
        <w:t xml:space="preserve">Churches are the beating hearts of our communities. The National Churches Trust will continue to speak up to champion churches, like [INSERT CHURCH NAME], as well as to push for the </w:t>
      </w:r>
      <w:r w:rsidRPr="007B1DDE">
        <w:rPr>
          <w:rFonts w:ascii="Myriad Pro" w:hAnsi="Myriad Pro"/>
        </w:rPr>
        <w:lastRenderedPageBreak/>
        <w:t xml:space="preserve">sustainable support that churches across all four nations urgently need. Through our grants, we will continue to support churches to help them to remain in good condition and open for all.  </w:t>
      </w:r>
    </w:p>
    <w:p w14:paraId="3C7EE64F" w14:textId="7A8B0F3B" w:rsidR="00EB2F73" w:rsidRPr="007B1DDE" w:rsidRDefault="00EB2F73">
      <w:pPr>
        <w:rPr>
          <w:rFonts w:ascii="Myriad Pro" w:hAnsi="Myriad Pro"/>
        </w:rPr>
      </w:pPr>
    </w:p>
    <w:sectPr w:rsidR="00EB2F73" w:rsidRPr="007B1DDE" w:rsidSect="00B25A0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BB535" w14:textId="77777777" w:rsidR="004A377C" w:rsidRDefault="004A377C" w:rsidP="002779E2">
      <w:r>
        <w:separator/>
      </w:r>
    </w:p>
  </w:endnote>
  <w:endnote w:type="continuationSeparator" w:id="0">
    <w:p w14:paraId="67F84C99" w14:textId="77777777" w:rsidR="004A377C" w:rsidRDefault="004A377C" w:rsidP="0027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A273" w14:textId="77777777" w:rsidR="004A377C" w:rsidRDefault="004A377C" w:rsidP="002779E2">
      <w:r>
        <w:separator/>
      </w:r>
    </w:p>
  </w:footnote>
  <w:footnote w:type="continuationSeparator" w:id="0">
    <w:p w14:paraId="270AFF22" w14:textId="77777777" w:rsidR="004A377C" w:rsidRDefault="004A377C" w:rsidP="00277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7C"/>
    <w:rsid w:val="002779E2"/>
    <w:rsid w:val="004A377C"/>
    <w:rsid w:val="005F3AF3"/>
    <w:rsid w:val="006C3C55"/>
    <w:rsid w:val="007B1DDE"/>
    <w:rsid w:val="00976E7C"/>
    <w:rsid w:val="00B25A0B"/>
    <w:rsid w:val="00EB2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2515"/>
  <w15:chartTrackingRefBased/>
  <w15:docId w15:val="{9AD2222D-E453-1541-A8C4-DCCC4EEB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76E7C"/>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76E7C"/>
    <w:rPr>
      <w:rFonts w:ascii="Times New Roman" w:eastAsia="Times New Roman" w:hAnsi="Times New Roman" w:cs="Times New Roman"/>
      <w:b/>
      <w:bCs/>
      <w:kern w:val="0"/>
      <w:lang w:eastAsia="en-GB"/>
      <w14:ligatures w14:val="none"/>
    </w:rPr>
  </w:style>
  <w:style w:type="paragraph" w:styleId="NormalWeb">
    <w:name w:val="Normal (Web)"/>
    <w:basedOn w:val="Normal"/>
    <w:uiPriority w:val="99"/>
    <w:semiHidden/>
    <w:unhideWhenUsed/>
    <w:rsid w:val="00976E7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976E7C"/>
  </w:style>
  <w:style w:type="character" w:styleId="Hyperlink">
    <w:name w:val="Hyperlink"/>
    <w:basedOn w:val="DefaultParagraphFont"/>
    <w:uiPriority w:val="99"/>
    <w:unhideWhenUsed/>
    <w:rsid w:val="00976E7C"/>
    <w:rPr>
      <w:color w:val="0000FF"/>
      <w:u w:val="single"/>
    </w:rPr>
  </w:style>
  <w:style w:type="paragraph" w:styleId="Header">
    <w:name w:val="header"/>
    <w:basedOn w:val="Normal"/>
    <w:link w:val="HeaderChar"/>
    <w:uiPriority w:val="99"/>
    <w:unhideWhenUsed/>
    <w:rsid w:val="002779E2"/>
    <w:pPr>
      <w:tabs>
        <w:tab w:val="center" w:pos="4513"/>
        <w:tab w:val="right" w:pos="9026"/>
      </w:tabs>
    </w:pPr>
  </w:style>
  <w:style w:type="character" w:customStyle="1" w:styleId="HeaderChar">
    <w:name w:val="Header Char"/>
    <w:basedOn w:val="DefaultParagraphFont"/>
    <w:link w:val="Header"/>
    <w:uiPriority w:val="99"/>
    <w:rsid w:val="002779E2"/>
  </w:style>
  <w:style w:type="paragraph" w:styleId="Footer">
    <w:name w:val="footer"/>
    <w:basedOn w:val="Normal"/>
    <w:link w:val="FooterChar"/>
    <w:uiPriority w:val="99"/>
    <w:unhideWhenUsed/>
    <w:rsid w:val="002779E2"/>
    <w:pPr>
      <w:tabs>
        <w:tab w:val="center" w:pos="4513"/>
        <w:tab w:val="right" w:pos="9026"/>
      </w:tabs>
    </w:pPr>
  </w:style>
  <w:style w:type="character" w:customStyle="1" w:styleId="FooterChar">
    <w:name w:val="Footer Char"/>
    <w:basedOn w:val="DefaultParagraphFont"/>
    <w:link w:val="Footer"/>
    <w:uiPriority w:val="99"/>
    <w:rsid w:val="002779E2"/>
  </w:style>
  <w:style w:type="character" w:styleId="UnresolvedMention">
    <w:name w:val="Unresolved Mention"/>
    <w:basedOn w:val="DefaultParagraphFont"/>
    <w:uiPriority w:val="99"/>
    <w:semiHidden/>
    <w:unhideWhenUsed/>
    <w:rsid w:val="007B1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nationalchurchestrus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Lack</dc:creator>
  <cp:keywords/>
  <dc:description/>
  <cp:lastModifiedBy>Rachael Adams</cp:lastModifiedBy>
  <cp:revision>2</cp:revision>
  <dcterms:created xsi:type="dcterms:W3CDTF">2023-09-05T11:44:00Z</dcterms:created>
  <dcterms:modified xsi:type="dcterms:W3CDTF">2023-09-05T11:44:00Z</dcterms:modified>
</cp:coreProperties>
</file>